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r>
        <w:t xml:space="preserve">В МБОУ «Нижнечершилинская ООШ» функционирует столовая на 72 посадочных мест. Пищеблок школы </w:t>
      </w:r>
      <w:r>
        <w:t>осуществляет производственную деятельность в объеме 6 дней – с понедельника по субботу включительно. Для обучающихся предусматривается организация сбалансированного питания по двухнедельному меню. Питанием обеспечены все обучающиеся.</w:t>
      </w:r>
    </w:p>
    <w:p w14:paraId="02000000">
      <w:r>
        <w:t>Обучающихся в столовую сопровождают учителя согласно графика приема пищи. Столовая расположена на 1 этаже. Перед входом  обеденный зал расположены умывальники с подачей теплой воды.  Питание обучающихся соответствует СанПиН, охват питанием -100 %.</w:t>
      </w:r>
    </w:p>
    <w:p w14:paraId="03000000"/>
    <w:p w14:paraId="04000000">
      <w:r>
        <w:t xml:space="preserve">Плита электрическая   </w:t>
      </w:r>
      <w:r>
        <w:t>2</w:t>
      </w:r>
    </w:p>
    <w:p w14:paraId="05000000"/>
    <w:p w14:paraId="06000000">
      <w:r>
        <w:t xml:space="preserve">Мармит   </w:t>
      </w:r>
      <w:r>
        <w:t>1</w:t>
      </w:r>
    </w:p>
    <w:p w14:paraId="07000000"/>
    <w:p w14:paraId="08000000">
      <w:r>
        <w:t xml:space="preserve">Жарочный шкаф </w:t>
      </w:r>
      <w:r>
        <w:t>1</w:t>
      </w:r>
    </w:p>
    <w:p w14:paraId="09000000"/>
    <w:p w14:paraId="0A000000">
      <w:r>
        <w:t xml:space="preserve">Мясорубка электрическая  </w:t>
      </w:r>
      <w:r>
        <w:t>1</w:t>
      </w:r>
    </w:p>
    <w:p w14:paraId="0B000000"/>
    <w:p w14:paraId="0C000000">
      <w:r>
        <w:t xml:space="preserve">Протирочная машина  </w:t>
      </w:r>
      <w:r>
        <w:t>1</w:t>
      </w:r>
    </w:p>
    <w:p w14:paraId="0D000000"/>
    <w:p w14:paraId="0E000000">
      <w:r>
        <w:t xml:space="preserve">Овощерезка </w:t>
      </w:r>
      <w:r>
        <w:t>1</w:t>
      </w:r>
    </w:p>
    <w:p w14:paraId="0F000000"/>
    <w:p w14:paraId="10000000">
      <w:r>
        <w:t xml:space="preserve">Картофелечистка  </w:t>
      </w:r>
      <w:r>
        <w:t>1</w:t>
      </w:r>
    </w:p>
    <w:p w14:paraId="11000000"/>
    <w:p w14:paraId="12000000">
      <w:r>
        <w:t xml:space="preserve">Холодильник бытовой </w:t>
      </w:r>
      <w:r>
        <w:t>2</w:t>
      </w:r>
    </w:p>
    <w:p w14:paraId="13000000"/>
    <w:p w14:paraId="14000000">
      <w:r>
        <w:t xml:space="preserve">Ларь морозильный </w:t>
      </w:r>
      <w:r>
        <w:t>2</w:t>
      </w:r>
    </w:p>
    <w:p w14:paraId="15000000"/>
    <w:p w14:paraId="16000000">
      <w:r>
        <w:t>Столы производственные  3</w:t>
      </w:r>
    </w:p>
    <w:p w14:paraId="17000000"/>
    <w:p w14:paraId="18000000">
      <w:r>
        <w:t>Мойки  2</w:t>
      </w:r>
    </w:p>
    <w:p w14:paraId="19000000"/>
    <w:p w14:paraId="1A000000">
      <w:r>
        <w:t xml:space="preserve">Стеллаж для посуды  </w:t>
      </w:r>
      <w:r>
        <w:t>1</w:t>
      </w:r>
    </w:p>
    <w:p w14:paraId="1B000000"/>
    <w:p w14:paraId="1C000000">
      <w:r>
        <w:t>Проточный водонагреватель 4</w:t>
      </w:r>
    </w:p>
    <w:p w14:paraId="1D000000"/>
    <w:p w14:paraId="1E000000">
      <w:r>
        <w:t>Стол обеденный  14</w:t>
      </w:r>
    </w:p>
    <w:p w14:paraId="1F000000"/>
    <w:p w14:paraId="20000000">
      <w:r>
        <w:t>Стул 72</w:t>
      </w:r>
    </w:p>
    <w:p w14:paraId="21000000"/>
    <w:p w14:paraId="22000000">
      <w:r>
        <w:t>Раковина для мытья рук 3</w:t>
      </w:r>
    </w:p>
    <w:p w14:paraId="23000000"/>
    <w:p w14:paraId="24000000">
      <w:r>
        <w:t xml:space="preserve"> </w:t>
      </w:r>
    </w:p>
    <w:p w14:paraId="25000000"/>
    <w:p w14:paraId="26000000">
      <w:r>
        <w:t xml:space="preserve"> </w:t>
      </w:r>
    </w:p>
    <w:sectPr/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oc 10"/>
    <w:next w:val="Style_1"/>
    <w:link w:val="Style_18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18_ch" w:type="character">
    <w:name w:val="toc 10"/>
    <w:link w:val="Style_18"/>
    <w:rPr>
      <w:rFonts w:ascii="XO Thames" w:hAnsi="XO Thames"/>
      <w:sz w:val="28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2023-09-11T10:42:15Z</dcterms:modified>
</cp:coreProperties>
</file>